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0C0" w:rsidRDefault="00881F7C" w:rsidP="00881F7C">
      <w:pPr>
        <w:pStyle w:val="NoSpacing"/>
        <w:jc w:val="both"/>
        <w:rPr>
          <w:b/>
          <w:sz w:val="32"/>
          <w:szCs w:val="32"/>
        </w:rPr>
      </w:pPr>
      <w:r w:rsidRPr="00881F7C">
        <w:rPr>
          <w:b/>
          <w:sz w:val="32"/>
          <w:szCs w:val="32"/>
        </w:rPr>
        <w:t>THIS LETTER DESCRIBES IMPORTANT CHANGES TO YOUR CROSSPOINT FCU VISA DEBIT/ATM CARD</w:t>
      </w:r>
    </w:p>
    <w:p w:rsidR="00881F7C" w:rsidRDefault="00881F7C" w:rsidP="00881F7C">
      <w:pPr>
        <w:pStyle w:val="NoSpacing"/>
        <w:jc w:val="both"/>
        <w:rPr>
          <w:sz w:val="24"/>
          <w:szCs w:val="24"/>
        </w:rPr>
      </w:pPr>
    </w:p>
    <w:p w:rsidR="00881F7C" w:rsidRDefault="00881F7C" w:rsidP="00881F7C">
      <w:pPr>
        <w:pStyle w:val="NoSpacing"/>
        <w:jc w:val="both"/>
        <w:rPr>
          <w:sz w:val="24"/>
          <w:szCs w:val="24"/>
        </w:rPr>
      </w:pPr>
      <w:r>
        <w:rPr>
          <w:sz w:val="24"/>
          <w:szCs w:val="24"/>
        </w:rPr>
        <w:t>Dear Member,</w:t>
      </w:r>
    </w:p>
    <w:p w:rsidR="00881F7C" w:rsidRDefault="00881F7C" w:rsidP="00881F7C">
      <w:pPr>
        <w:pStyle w:val="NoSpacing"/>
        <w:jc w:val="both"/>
        <w:rPr>
          <w:sz w:val="24"/>
          <w:szCs w:val="24"/>
        </w:rPr>
      </w:pPr>
    </w:p>
    <w:p w:rsidR="00881F7C" w:rsidRDefault="00881F7C" w:rsidP="00AA2A7F">
      <w:pPr>
        <w:pStyle w:val="NoSpacing"/>
        <w:jc w:val="both"/>
        <w:rPr>
          <w:sz w:val="24"/>
          <w:szCs w:val="24"/>
        </w:rPr>
      </w:pPr>
      <w:r>
        <w:rPr>
          <w:sz w:val="24"/>
          <w:szCs w:val="24"/>
        </w:rPr>
        <w:t>On July 1, 2010, the regulations permitting overdrafts and overdraft fees on Debit Card and ATM Card transactions are changing.  These changes affect all members who have checking accounts with our “Overdraft Privilege/Courtesy Pay” Service (“ODP”).  The new law requires us to obtain from you a signed OPT-IN form prior to permitting access to the Service for ATM and Debit card transactions if we charge a fee.</w:t>
      </w:r>
    </w:p>
    <w:p w:rsidR="00881F7C" w:rsidRDefault="00881F7C" w:rsidP="00AA2A7F">
      <w:pPr>
        <w:pStyle w:val="NoSpacing"/>
        <w:jc w:val="both"/>
        <w:rPr>
          <w:sz w:val="24"/>
          <w:szCs w:val="24"/>
        </w:rPr>
      </w:pPr>
    </w:p>
    <w:p w:rsidR="00881F7C" w:rsidRDefault="00881F7C" w:rsidP="00AA2A7F">
      <w:pPr>
        <w:pStyle w:val="NoSpacing"/>
        <w:jc w:val="both"/>
        <w:rPr>
          <w:sz w:val="24"/>
          <w:szCs w:val="24"/>
        </w:rPr>
      </w:pPr>
      <w:r>
        <w:rPr>
          <w:sz w:val="24"/>
          <w:szCs w:val="24"/>
        </w:rPr>
        <w:t>After July 1 2010, if we do not have a signed opt-in form, we will not authorize transactions that would access ODP.</w:t>
      </w:r>
    </w:p>
    <w:p w:rsidR="00881F7C" w:rsidRDefault="00881F7C" w:rsidP="00AA2A7F">
      <w:pPr>
        <w:pStyle w:val="NoSpacing"/>
        <w:jc w:val="both"/>
        <w:rPr>
          <w:sz w:val="24"/>
          <w:szCs w:val="24"/>
        </w:rPr>
      </w:pPr>
    </w:p>
    <w:p w:rsidR="00881F7C" w:rsidRDefault="00881F7C" w:rsidP="00AA2A7F">
      <w:pPr>
        <w:pStyle w:val="NoSpacing"/>
        <w:jc w:val="both"/>
        <w:rPr>
          <w:sz w:val="24"/>
          <w:szCs w:val="24"/>
        </w:rPr>
      </w:pPr>
      <w:r w:rsidRPr="00AA2A7F">
        <w:rPr>
          <w:sz w:val="24"/>
          <w:szCs w:val="24"/>
        </w:rPr>
        <w:t>Currently we treat your Debit Card and ATM card</w:t>
      </w:r>
      <w:r w:rsidR="00827EC0" w:rsidRPr="00AA2A7F">
        <w:rPr>
          <w:sz w:val="24"/>
          <w:szCs w:val="24"/>
        </w:rPr>
        <w:t xml:space="preserve"> transactions the same as writing a check, </w:t>
      </w:r>
      <w:proofErr w:type="gramStart"/>
      <w:r w:rsidR="00827EC0" w:rsidRPr="00AA2A7F">
        <w:rPr>
          <w:sz w:val="24"/>
          <w:szCs w:val="24"/>
        </w:rPr>
        <w:t>in regard to</w:t>
      </w:r>
      <w:proofErr w:type="gramEnd"/>
      <w:r w:rsidR="00827EC0" w:rsidRPr="00AA2A7F">
        <w:rPr>
          <w:sz w:val="24"/>
          <w:szCs w:val="24"/>
        </w:rPr>
        <w:t xml:space="preserve"> overdrawing your account and charging </w:t>
      </w:r>
      <w:r w:rsidR="002E2D6D" w:rsidRPr="00AA2A7F">
        <w:rPr>
          <w:sz w:val="24"/>
          <w:szCs w:val="24"/>
        </w:rPr>
        <w:t xml:space="preserve">the associated $34 service fee. As of July 1, </w:t>
      </w:r>
      <w:r w:rsidR="00E67FA1" w:rsidRPr="00AA2A7F">
        <w:rPr>
          <w:sz w:val="24"/>
          <w:szCs w:val="24"/>
        </w:rPr>
        <w:t>2010,</w:t>
      </w:r>
      <w:r w:rsidR="00B45187" w:rsidRPr="00AA2A7F">
        <w:rPr>
          <w:sz w:val="24"/>
          <w:szCs w:val="24"/>
        </w:rPr>
        <w:t xml:space="preserve"> the new law mandates you choose (opt-in) to have the Service for your debit and ATM card transactions and to pay the fee if you want this service.  If you do not </w:t>
      </w:r>
      <w:r w:rsidR="00E67FA1" w:rsidRPr="00AA2A7F">
        <w:rPr>
          <w:sz w:val="24"/>
          <w:szCs w:val="24"/>
        </w:rPr>
        <w:t>opt-in,</w:t>
      </w:r>
      <w:r w:rsidR="00B45187" w:rsidRPr="00AA2A7F">
        <w:rPr>
          <w:sz w:val="24"/>
          <w:szCs w:val="24"/>
        </w:rPr>
        <w:t xml:space="preserve"> you will not have ODP available for you Debit/ATM card transactions and your transaction (s) will be declined if there is not enough money in your account when you attempt a transaction.  If a transaction is declined you will not be charged and overdraft fee.  If you </w:t>
      </w:r>
      <w:r w:rsidR="00E67FA1" w:rsidRPr="00AA2A7F">
        <w:rPr>
          <w:sz w:val="24"/>
          <w:szCs w:val="24"/>
        </w:rPr>
        <w:t>OPT-IN,</w:t>
      </w:r>
      <w:r w:rsidR="00B45187" w:rsidRPr="00AA2A7F">
        <w:rPr>
          <w:sz w:val="24"/>
          <w:szCs w:val="24"/>
        </w:rPr>
        <w:t xml:space="preserve"> you will be charged the service fee for any ap</w:t>
      </w:r>
      <w:r w:rsidR="00AA2A7F" w:rsidRPr="00AA2A7F">
        <w:rPr>
          <w:sz w:val="24"/>
          <w:szCs w:val="24"/>
        </w:rPr>
        <w:t xml:space="preserve">proved transactions that access </w:t>
      </w:r>
      <w:r w:rsidR="00B45187" w:rsidRPr="00AA2A7F">
        <w:rPr>
          <w:sz w:val="24"/>
          <w:szCs w:val="24"/>
        </w:rPr>
        <w:t>th</w:t>
      </w:r>
      <w:r w:rsidR="00AA2A7F" w:rsidRPr="00AA2A7F">
        <w:rPr>
          <w:sz w:val="24"/>
          <w:szCs w:val="24"/>
        </w:rPr>
        <w:t>e O</w:t>
      </w:r>
      <w:r w:rsidR="00B45187" w:rsidRPr="00AA2A7F">
        <w:rPr>
          <w:sz w:val="24"/>
          <w:szCs w:val="24"/>
        </w:rPr>
        <w:t xml:space="preserve">verdraft Privilege/Courtesy pay </w:t>
      </w:r>
      <w:r w:rsidR="00AA2A7F">
        <w:rPr>
          <w:sz w:val="24"/>
          <w:szCs w:val="24"/>
        </w:rPr>
        <w:t>service. If you OPT-IN you may change your choice at any time by notifying the Credit Union in writing.</w:t>
      </w:r>
    </w:p>
    <w:p w:rsidR="00AA2A7F" w:rsidRDefault="00AA2A7F" w:rsidP="00AA2A7F">
      <w:pPr>
        <w:pStyle w:val="NoSpacing"/>
        <w:jc w:val="both"/>
        <w:rPr>
          <w:sz w:val="24"/>
          <w:szCs w:val="24"/>
        </w:rPr>
      </w:pPr>
    </w:p>
    <w:p w:rsidR="00AA2A7F" w:rsidRDefault="00AA2A7F" w:rsidP="00AA2A7F">
      <w:pPr>
        <w:pStyle w:val="NoSpacing"/>
        <w:jc w:val="both"/>
        <w:rPr>
          <w:sz w:val="24"/>
          <w:szCs w:val="24"/>
        </w:rPr>
      </w:pPr>
      <w:r>
        <w:rPr>
          <w:sz w:val="24"/>
          <w:szCs w:val="24"/>
        </w:rPr>
        <w:t xml:space="preserve">By opting in you are giving the Credit Union authorization to include </w:t>
      </w:r>
      <w:r w:rsidR="006C350B">
        <w:rPr>
          <w:sz w:val="24"/>
          <w:szCs w:val="24"/>
        </w:rPr>
        <w:t>you in the ODP program for your Debit Card and ATM Card transactions.</w:t>
      </w:r>
    </w:p>
    <w:p w:rsidR="006C350B" w:rsidRDefault="006C350B" w:rsidP="00AA2A7F">
      <w:pPr>
        <w:pStyle w:val="NoSpacing"/>
        <w:jc w:val="both"/>
        <w:rPr>
          <w:sz w:val="24"/>
          <w:szCs w:val="24"/>
        </w:rPr>
      </w:pPr>
    </w:p>
    <w:p w:rsidR="006C350B" w:rsidRDefault="006C350B" w:rsidP="00AA2A7F">
      <w:pPr>
        <w:pStyle w:val="NoSpacing"/>
        <w:jc w:val="both"/>
        <w:rPr>
          <w:sz w:val="24"/>
          <w:szCs w:val="24"/>
        </w:rPr>
      </w:pPr>
      <w:r>
        <w:rPr>
          <w:sz w:val="24"/>
          <w:szCs w:val="24"/>
        </w:rPr>
        <w:t xml:space="preserve">Complete the opt-in section below now. You can drop off this form to any of our branches, fax it to (203) 230-9435 or mail </w:t>
      </w:r>
      <w:proofErr w:type="gramStart"/>
      <w:r>
        <w:rPr>
          <w:sz w:val="24"/>
          <w:szCs w:val="24"/>
        </w:rPr>
        <w:t>to:</w:t>
      </w:r>
      <w:proofErr w:type="gramEnd"/>
      <w:r>
        <w:rPr>
          <w:sz w:val="24"/>
          <w:szCs w:val="24"/>
        </w:rPr>
        <w:t xml:space="preserve"> CrossPoint FCU, 105 Sanford Street, Hamden, CT 06514, Attention: Electronic Services Department.</w:t>
      </w:r>
    </w:p>
    <w:p w:rsidR="006C350B" w:rsidRDefault="006C350B" w:rsidP="00AA2A7F">
      <w:pPr>
        <w:pStyle w:val="NoSpacing"/>
        <w:jc w:val="both"/>
        <w:rPr>
          <w:sz w:val="24"/>
          <w:szCs w:val="24"/>
        </w:rPr>
      </w:pPr>
    </w:p>
    <w:p w:rsidR="006C350B" w:rsidRDefault="006C350B" w:rsidP="006C350B">
      <w:pPr>
        <w:pStyle w:val="NoSpacing"/>
        <w:jc w:val="center"/>
        <w:rPr>
          <w:b/>
          <w:sz w:val="24"/>
          <w:szCs w:val="24"/>
          <w:u w:val="single"/>
        </w:rPr>
      </w:pPr>
      <w:r w:rsidRPr="006C350B">
        <w:rPr>
          <w:b/>
          <w:sz w:val="24"/>
          <w:szCs w:val="24"/>
          <w:u w:val="single"/>
        </w:rPr>
        <w:t>Retain the above for your records as confirmation of your OPT-IN</w:t>
      </w:r>
    </w:p>
    <w:p w:rsidR="006C350B" w:rsidRDefault="006C350B" w:rsidP="006C350B">
      <w:pPr>
        <w:pStyle w:val="NoSpacing"/>
        <w:jc w:val="center"/>
        <w:rPr>
          <w:b/>
          <w:sz w:val="24"/>
          <w:szCs w:val="24"/>
          <w:u w:val="single"/>
        </w:rPr>
      </w:pPr>
    </w:p>
    <w:p w:rsidR="006C350B" w:rsidRDefault="006C350B" w:rsidP="006C350B">
      <w:pPr>
        <w:pStyle w:val="NoSpacing"/>
        <w:rPr>
          <w:b/>
          <w:sz w:val="24"/>
          <w:szCs w:val="24"/>
        </w:rPr>
      </w:pPr>
      <w:r>
        <w:rPr>
          <w:b/>
          <w:sz w:val="24"/>
          <w:szCs w:val="24"/>
          <w:u w:val="single"/>
        </w:rPr>
        <w:t>_______________________________</w:t>
      </w:r>
      <w:r>
        <w:rPr>
          <w:b/>
          <w:sz w:val="24"/>
          <w:szCs w:val="24"/>
        </w:rPr>
        <w:t>Tear here and return</w:t>
      </w:r>
      <w:r>
        <w:rPr>
          <w:b/>
          <w:sz w:val="24"/>
          <w:szCs w:val="24"/>
          <w:u w:val="single"/>
        </w:rPr>
        <w:t>____________________________</w:t>
      </w:r>
      <w:r>
        <w:rPr>
          <w:b/>
          <w:sz w:val="24"/>
          <w:szCs w:val="24"/>
        </w:rPr>
        <w:t>_</w:t>
      </w:r>
    </w:p>
    <w:p w:rsidR="006C350B" w:rsidRDefault="006C350B" w:rsidP="006C350B">
      <w:pPr>
        <w:pStyle w:val="NoSpacing"/>
        <w:rPr>
          <w:b/>
          <w:sz w:val="24"/>
          <w:szCs w:val="24"/>
        </w:rPr>
      </w:pPr>
    </w:p>
    <w:p w:rsidR="006C350B" w:rsidRDefault="006C350B" w:rsidP="00AA2A7F">
      <w:pPr>
        <w:pStyle w:val="NoSpacing"/>
        <w:jc w:val="both"/>
        <w:rPr>
          <w:sz w:val="24"/>
          <w:szCs w:val="24"/>
        </w:rPr>
      </w:pPr>
      <w:r>
        <w:rPr>
          <w:sz w:val="24"/>
          <w:szCs w:val="24"/>
        </w:rPr>
        <w:t>Please include my ATM and Debit card transactions in my Overdraft Privilege/Courtesy Pay service. I understand I will incur a charge if I use this service.  I also understand tha</w:t>
      </w:r>
      <w:r w:rsidR="00E67FA1">
        <w:rPr>
          <w:sz w:val="24"/>
          <w:szCs w:val="24"/>
        </w:rPr>
        <w:t>t</w:t>
      </w:r>
      <w:r>
        <w:rPr>
          <w:sz w:val="24"/>
          <w:szCs w:val="24"/>
        </w:rPr>
        <w:t xml:space="preserve"> I may change my choice at any time by notifying you in writing. </w:t>
      </w:r>
    </w:p>
    <w:p w:rsidR="006C350B" w:rsidRDefault="006C350B" w:rsidP="00AA2A7F">
      <w:pPr>
        <w:pStyle w:val="NoSpacing"/>
        <w:jc w:val="both"/>
        <w:rPr>
          <w:sz w:val="24"/>
          <w:szCs w:val="24"/>
        </w:rPr>
      </w:pPr>
    </w:p>
    <w:p w:rsidR="006C350B" w:rsidRDefault="006C350B" w:rsidP="00AA2A7F">
      <w:pPr>
        <w:pStyle w:val="NoSpacing"/>
        <w:jc w:val="both"/>
        <w:rPr>
          <w:sz w:val="24"/>
          <w:szCs w:val="24"/>
        </w:rPr>
      </w:pPr>
      <w:r>
        <w:rPr>
          <w:sz w:val="24"/>
          <w:szCs w:val="24"/>
        </w:rPr>
        <w:t>Print Name:</w:t>
      </w:r>
      <w:r w:rsidR="00E67FA1">
        <w:rPr>
          <w:sz w:val="24"/>
          <w:szCs w:val="24"/>
        </w:rPr>
        <w:t xml:space="preserve"> </w:t>
      </w:r>
      <w:r>
        <w:rPr>
          <w:sz w:val="24"/>
          <w:szCs w:val="24"/>
        </w:rPr>
        <w:t>_____________________________</w:t>
      </w:r>
      <w:r w:rsidR="00E67FA1">
        <w:rPr>
          <w:sz w:val="24"/>
          <w:szCs w:val="24"/>
        </w:rPr>
        <w:t>__</w:t>
      </w:r>
      <w:r>
        <w:rPr>
          <w:sz w:val="24"/>
          <w:szCs w:val="24"/>
        </w:rPr>
        <w:tab/>
        <w:t>Member Account #:</w:t>
      </w:r>
      <w:r w:rsidR="00E67FA1">
        <w:rPr>
          <w:sz w:val="24"/>
          <w:szCs w:val="24"/>
        </w:rPr>
        <w:t xml:space="preserve"> </w:t>
      </w:r>
      <w:r>
        <w:rPr>
          <w:sz w:val="24"/>
          <w:szCs w:val="24"/>
        </w:rPr>
        <w:t>___________________</w:t>
      </w:r>
    </w:p>
    <w:p w:rsidR="00E67FA1" w:rsidRDefault="00E67FA1" w:rsidP="00AA2A7F">
      <w:pPr>
        <w:pStyle w:val="NoSpacing"/>
        <w:jc w:val="both"/>
        <w:rPr>
          <w:sz w:val="24"/>
          <w:szCs w:val="24"/>
        </w:rPr>
      </w:pPr>
    </w:p>
    <w:p w:rsidR="00881F7C" w:rsidRPr="00AA2A7F" w:rsidRDefault="00E67FA1" w:rsidP="00E67FA1">
      <w:pPr>
        <w:pStyle w:val="NoSpacing"/>
        <w:jc w:val="both"/>
        <w:rPr>
          <w:sz w:val="24"/>
          <w:szCs w:val="24"/>
        </w:rPr>
      </w:pPr>
      <w:r>
        <w:rPr>
          <w:sz w:val="24"/>
          <w:szCs w:val="24"/>
        </w:rPr>
        <w:t xml:space="preserve">Signature: </w:t>
      </w:r>
      <w:r w:rsidR="006C350B">
        <w:rPr>
          <w:sz w:val="24"/>
          <w:szCs w:val="24"/>
        </w:rPr>
        <w:t>________</w:t>
      </w:r>
      <w:r>
        <w:rPr>
          <w:sz w:val="24"/>
          <w:szCs w:val="24"/>
        </w:rPr>
        <w:t>_________________________</w:t>
      </w:r>
      <w:r>
        <w:rPr>
          <w:sz w:val="24"/>
          <w:szCs w:val="24"/>
        </w:rPr>
        <w:tab/>
      </w:r>
      <w:r>
        <w:rPr>
          <w:sz w:val="24"/>
          <w:szCs w:val="24"/>
        </w:rPr>
        <w:tab/>
      </w:r>
      <w:r>
        <w:rPr>
          <w:sz w:val="24"/>
          <w:szCs w:val="24"/>
        </w:rPr>
        <w:tab/>
      </w:r>
      <w:r w:rsidR="006C350B">
        <w:rPr>
          <w:sz w:val="24"/>
          <w:szCs w:val="24"/>
        </w:rPr>
        <w:t>Date:</w:t>
      </w:r>
      <w:r>
        <w:rPr>
          <w:sz w:val="24"/>
          <w:szCs w:val="24"/>
        </w:rPr>
        <w:t xml:space="preserve"> ___________________</w:t>
      </w:r>
      <w:bookmarkStart w:id="0" w:name="_GoBack"/>
      <w:bookmarkEnd w:id="0"/>
    </w:p>
    <w:sectPr w:rsidR="00881F7C" w:rsidRPr="00AA2A7F" w:rsidSect="000500C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FA1" w:rsidRDefault="00E67FA1" w:rsidP="00E67FA1">
      <w:pPr>
        <w:spacing w:after="0" w:line="240" w:lineRule="auto"/>
      </w:pPr>
      <w:r>
        <w:separator/>
      </w:r>
    </w:p>
  </w:endnote>
  <w:endnote w:type="continuationSeparator" w:id="0">
    <w:p w:rsidR="00E67FA1" w:rsidRDefault="00E67FA1" w:rsidP="00E6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FA1" w:rsidRDefault="00E67FA1" w:rsidP="00E67FA1">
    <w:pPr>
      <w:pStyle w:val="Footer"/>
      <w:jc w:val="center"/>
    </w:pPr>
    <w:r>
      <w:t>Fax: (203) 230-9435 Attention: Electronic 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FA1" w:rsidRDefault="00E67FA1" w:rsidP="00E67FA1">
      <w:pPr>
        <w:spacing w:after="0" w:line="240" w:lineRule="auto"/>
      </w:pPr>
      <w:r>
        <w:separator/>
      </w:r>
    </w:p>
  </w:footnote>
  <w:footnote w:type="continuationSeparator" w:id="0">
    <w:p w:rsidR="00E67FA1" w:rsidRDefault="00E67FA1" w:rsidP="00E67F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7C"/>
    <w:rsid w:val="000500C0"/>
    <w:rsid w:val="002E2D6D"/>
    <w:rsid w:val="006C350B"/>
    <w:rsid w:val="00827EC0"/>
    <w:rsid w:val="00881F7C"/>
    <w:rsid w:val="00AA2A7F"/>
    <w:rsid w:val="00B45187"/>
    <w:rsid w:val="00E6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3E60"/>
  <w15:chartTrackingRefBased/>
  <w15:docId w15:val="{418AF9C3-5936-41CE-A1FD-BEB2F14A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F7C"/>
    <w:pPr>
      <w:spacing w:after="0" w:line="240" w:lineRule="auto"/>
    </w:pPr>
  </w:style>
  <w:style w:type="paragraph" w:styleId="Header">
    <w:name w:val="header"/>
    <w:basedOn w:val="Normal"/>
    <w:link w:val="HeaderChar"/>
    <w:uiPriority w:val="99"/>
    <w:unhideWhenUsed/>
    <w:rsid w:val="00E67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FA1"/>
  </w:style>
  <w:style w:type="paragraph" w:styleId="Footer">
    <w:name w:val="footer"/>
    <w:basedOn w:val="Normal"/>
    <w:link w:val="FooterChar"/>
    <w:uiPriority w:val="99"/>
    <w:unhideWhenUsed/>
    <w:rsid w:val="00E67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Wepawaug-Flagg FCU</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Cardona</dc:creator>
  <cp:keywords/>
  <dc:description/>
  <cp:lastModifiedBy>Anna Cardona</cp:lastModifiedBy>
  <cp:revision>1</cp:revision>
  <dcterms:created xsi:type="dcterms:W3CDTF">2019-02-28T18:28:00Z</dcterms:created>
  <dcterms:modified xsi:type="dcterms:W3CDTF">2019-02-28T19:38:00Z</dcterms:modified>
</cp:coreProperties>
</file>